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B1AF2B" w14:textId="77777777" w:rsidR="00AD2B92" w:rsidRPr="00AD2B92" w:rsidRDefault="00AD2B92" w:rsidP="00AD2B92">
      <w:pPr>
        <w:rPr>
          <w:sz w:val="24"/>
          <w:szCs w:val="24"/>
          <w:lang w:val="pt-PT"/>
        </w:rPr>
      </w:pPr>
    </w:p>
    <w:p w14:paraId="473B9FA5" w14:textId="7EE509AD" w:rsidR="00AD2B92" w:rsidRPr="00AD2B92" w:rsidRDefault="00AD2B92" w:rsidP="005B7D4C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ANEXO III</w:t>
      </w:r>
    </w:p>
    <w:p w14:paraId="0250C1CD" w14:textId="60FCE1C5" w:rsidR="00AD2B92" w:rsidRDefault="00AD2B92" w:rsidP="005B7D4C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PREÇO MÁXIMO SUGERIDO PELA ADMINISTRAÇÃO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8"/>
        <w:gridCol w:w="3379"/>
        <w:gridCol w:w="836"/>
        <w:gridCol w:w="747"/>
        <w:gridCol w:w="831"/>
        <w:gridCol w:w="1074"/>
        <w:gridCol w:w="1109"/>
      </w:tblGrid>
      <w:tr w:rsidR="00E6199C" w:rsidRPr="00A23DAA" w14:paraId="3F1D17CC" w14:textId="77777777" w:rsidTr="00FC058C">
        <w:trPr>
          <w:trHeight w:val="306"/>
          <w:jc w:val="center"/>
        </w:trPr>
        <w:tc>
          <w:tcPr>
            <w:tcW w:w="305" w:type="pct"/>
            <w:shd w:val="clear" w:color="auto" w:fill="B4C6E7"/>
            <w:vAlign w:val="center"/>
            <w:hideMark/>
          </w:tcPr>
          <w:p w14:paraId="54AB2A06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ITEM</w:t>
            </w:r>
          </w:p>
        </w:tc>
        <w:tc>
          <w:tcPr>
            <w:tcW w:w="1989" w:type="pct"/>
            <w:shd w:val="clear" w:color="auto" w:fill="B4C6E7"/>
            <w:noWrap/>
            <w:vAlign w:val="center"/>
            <w:hideMark/>
          </w:tcPr>
          <w:p w14:paraId="45780D7C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DESCRITIVO DETALHADO</w:t>
            </w:r>
          </w:p>
        </w:tc>
        <w:tc>
          <w:tcPr>
            <w:tcW w:w="492" w:type="pct"/>
            <w:shd w:val="clear" w:color="auto" w:fill="B4C6E7"/>
            <w:vAlign w:val="center"/>
            <w:hideMark/>
          </w:tcPr>
          <w:p w14:paraId="29AA2EB5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UNID. DE</w:t>
            </w:r>
          </w:p>
          <w:p w14:paraId="00CE955F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MEDIDA</w:t>
            </w:r>
          </w:p>
        </w:tc>
        <w:tc>
          <w:tcPr>
            <w:tcW w:w="440" w:type="pct"/>
            <w:shd w:val="clear" w:color="auto" w:fill="B4C6E7"/>
            <w:vAlign w:val="center"/>
            <w:hideMark/>
          </w:tcPr>
          <w:p w14:paraId="10451928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QUANT.</w:t>
            </w:r>
          </w:p>
          <w:p w14:paraId="45E2DD7D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TOEAL</w:t>
            </w:r>
          </w:p>
        </w:tc>
        <w:tc>
          <w:tcPr>
            <w:tcW w:w="489" w:type="pct"/>
            <w:shd w:val="clear" w:color="auto" w:fill="B4C6E7"/>
            <w:vAlign w:val="center"/>
          </w:tcPr>
          <w:p w14:paraId="2B57CE1B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MARCA/</w:t>
            </w:r>
          </w:p>
          <w:p w14:paraId="628A9AC1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MODELO</w:t>
            </w:r>
          </w:p>
        </w:tc>
        <w:tc>
          <w:tcPr>
            <w:tcW w:w="632" w:type="pct"/>
            <w:shd w:val="clear" w:color="auto" w:fill="B4C6E7"/>
            <w:vAlign w:val="center"/>
          </w:tcPr>
          <w:p w14:paraId="7A5FB9BF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VALOR</w:t>
            </w:r>
          </w:p>
          <w:p w14:paraId="4565DA35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UNIT.</w:t>
            </w:r>
          </w:p>
        </w:tc>
        <w:tc>
          <w:tcPr>
            <w:tcW w:w="652" w:type="pct"/>
            <w:shd w:val="clear" w:color="auto" w:fill="B4C6E7"/>
            <w:vAlign w:val="center"/>
          </w:tcPr>
          <w:p w14:paraId="6F710CFA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VALOR</w:t>
            </w:r>
          </w:p>
          <w:p w14:paraId="5F0BB7F9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TOTAL</w:t>
            </w:r>
          </w:p>
        </w:tc>
      </w:tr>
      <w:tr w:rsidR="00E6199C" w:rsidRPr="00A23DAA" w14:paraId="0A462A08" w14:textId="77777777" w:rsidTr="00BF011E">
        <w:trPr>
          <w:trHeight w:val="50"/>
          <w:jc w:val="center"/>
        </w:trPr>
        <w:tc>
          <w:tcPr>
            <w:tcW w:w="305" w:type="pct"/>
            <w:shd w:val="clear" w:color="000000" w:fill="FFFFFF"/>
            <w:noWrap/>
            <w:vAlign w:val="center"/>
            <w:hideMark/>
          </w:tcPr>
          <w:p w14:paraId="5A26C54C" w14:textId="70A942EE" w:rsidR="00E6199C" w:rsidRPr="00A23DAA" w:rsidRDefault="001223E3" w:rsidP="00B36CEC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1</w:t>
            </w:r>
          </w:p>
        </w:tc>
        <w:tc>
          <w:tcPr>
            <w:tcW w:w="1989" w:type="pct"/>
            <w:vAlign w:val="bottom"/>
            <w:hideMark/>
          </w:tcPr>
          <w:p w14:paraId="02BEB6CF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Barraca confeccionada com estrutura em madeira de reflorestamento (eucalipto tratado), revestimento em MDF naval e cobertura em telhas ecológicas, adequada para uso externo, com resistência, durabilidade e acabamento compatível com exposição de artesanato, com área frontal para exposição das peças e painéis decorativos os que poderão receber pinturas e artes, conforme solicitação da Contratante.</w:t>
            </w:r>
          </w:p>
          <w:p w14:paraId="6977D912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Medidas Aproximadas:</w:t>
            </w:r>
          </w:p>
          <w:p w14:paraId="35CF7862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Largura frontal: 180,00 cm</w:t>
            </w:r>
          </w:p>
          <w:p w14:paraId="734A2735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7ECF13C3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Profundidade: 80,00 cm</w:t>
            </w:r>
          </w:p>
          <w:p w14:paraId="69361540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5ADA2A5D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Altura total: 280,00 cm</w:t>
            </w:r>
          </w:p>
          <w:p w14:paraId="7E98241F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2DAEC082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Altura da bancada/área inferior: 70,00 cm</w:t>
            </w:r>
          </w:p>
          <w:p w14:paraId="241C0FD3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6397C7E6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Altura livre interna até a cobertura: 200,00 cm</w:t>
            </w:r>
          </w:p>
          <w:p w14:paraId="50DCAFE0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3D53FEBD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Comprimento da cobertura (beiral): 280,00 cm</w:t>
            </w:r>
          </w:p>
          <w:p w14:paraId="5A6074BF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416BA64B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Avanço lateral do beiral: 50,00 cm</w:t>
            </w:r>
          </w:p>
          <w:p w14:paraId="59D75C18" w14:textId="77777777" w:rsidR="00EA2CA7" w:rsidRPr="00EA2CA7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</w:p>
          <w:p w14:paraId="68583619" w14:textId="35F4DE2F" w:rsidR="00E6199C" w:rsidRPr="00A23DAA" w:rsidRDefault="00EA2CA7" w:rsidP="00EA2CA7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both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EA2CA7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Avanço frontal do beiral: 70,00 cm</w:t>
            </w:r>
          </w:p>
        </w:tc>
        <w:tc>
          <w:tcPr>
            <w:tcW w:w="492" w:type="pct"/>
            <w:noWrap/>
            <w:vAlign w:val="center"/>
          </w:tcPr>
          <w:p w14:paraId="1B205844" w14:textId="0789752A" w:rsidR="00E6199C" w:rsidRPr="00A23DAA" w:rsidRDefault="00A062C6" w:rsidP="00B36CEC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UN</w:t>
            </w:r>
          </w:p>
        </w:tc>
        <w:tc>
          <w:tcPr>
            <w:tcW w:w="440" w:type="pct"/>
            <w:noWrap/>
            <w:vAlign w:val="center"/>
          </w:tcPr>
          <w:p w14:paraId="42E6F3DB" w14:textId="024DCC5F" w:rsidR="00E6199C" w:rsidRPr="00A23DAA" w:rsidRDefault="00A062C6" w:rsidP="00BF011E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100</w:t>
            </w:r>
          </w:p>
        </w:tc>
        <w:tc>
          <w:tcPr>
            <w:tcW w:w="489" w:type="pct"/>
            <w:vAlign w:val="center"/>
          </w:tcPr>
          <w:p w14:paraId="3125F984" w14:textId="762501FA" w:rsidR="00E6199C" w:rsidRPr="00A23DAA" w:rsidRDefault="00BF011E" w:rsidP="00BF011E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--</w:t>
            </w:r>
          </w:p>
        </w:tc>
        <w:tc>
          <w:tcPr>
            <w:tcW w:w="632" w:type="pct"/>
            <w:vAlign w:val="center"/>
          </w:tcPr>
          <w:p w14:paraId="6444564D" w14:textId="77777777" w:rsidR="00741532" w:rsidRPr="00A23DAA" w:rsidRDefault="00741532" w:rsidP="00B36CEC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R$</w:t>
            </w:r>
          </w:p>
          <w:p w14:paraId="18E21871" w14:textId="68782585" w:rsidR="00E6199C" w:rsidRPr="00A23DAA" w:rsidRDefault="00741532" w:rsidP="00B36CEC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 xml:space="preserve"> 3.654,67</w:t>
            </w:r>
          </w:p>
        </w:tc>
        <w:tc>
          <w:tcPr>
            <w:tcW w:w="652" w:type="pct"/>
            <w:vAlign w:val="center"/>
          </w:tcPr>
          <w:p w14:paraId="34D07893" w14:textId="5FBDB1C5" w:rsidR="00E6199C" w:rsidRPr="00A23DAA" w:rsidRDefault="00741532" w:rsidP="00741532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color w:val="auto"/>
                <w:sz w:val="16"/>
                <w:szCs w:val="16"/>
              </w:rPr>
              <w:t>R$             365.467,00</w:t>
            </w:r>
          </w:p>
        </w:tc>
      </w:tr>
      <w:tr w:rsidR="00E6199C" w:rsidRPr="00A23DAA" w14:paraId="6B1B33CD" w14:textId="77777777" w:rsidTr="00FC058C">
        <w:trPr>
          <w:trHeight w:val="382"/>
          <w:jc w:val="center"/>
        </w:trPr>
        <w:tc>
          <w:tcPr>
            <w:tcW w:w="3226" w:type="pct"/>
            <w:gridSpan w:val="4"/>
            <w:shd w:val="clear" w:color="auto" w:fill="B4C6E7"/>
            <w:noWrap/>
            <w:vAlign w:val="center"/>
          </w:tcPr>
          <w:p w14:paraId="23B4D30D" w14:textId="77777777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VALOR TOTAL</w:t>
            </w:r>
          </w:p>
        </w:tc>
        <w:tc>
          <w:tcPr>
            <w:tcW w:w="1774" w:type="pct"/>
            <w:gridSpan w:val="3"/>
            <w:shd w:val="clear" w:color="auto" w:fill="B4C6E7"/>
            <w:vAlign w:val="center"/>
          </w:tcPr>
          <w:p w14:paraId="6B116ACB" w14:textId="5BDEEC85" w:rsidR="00E6199C" w:rsidRPr="00A23DAA" w:rsidRDefault="00E6199C" w:rsidP="00B36CEC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</w:pPr>
            <w:r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 xml:space="preserve"> </w:t>
            </w:r>
            <w:r w:rsidR="00610C9E" w:rsidRPr="00A23DAA">
              <w:rPr>
                <w:rFonts w:asciiTheme="minorHAnsi" w:hAnsiTheme="minorHAnsi" w:cstheme="minorHAnsi"/>
                <w:b/>
                <w:bCs/>
                <w:color w:val="auto"/>
                <w:sz w:val="16"/>
                <w:szCs w:val="16"/>
              </w:rPr>
              <w:t>R$ 365.467,00</w:t>
            </w:r>
          </w:p>
        </w:tc>
      </w:tr>
    </w:tbl>
    <w:p w14:paraId="6DC30CA3" w14:textId="77777777" w:rsidR="00BC3948" w:rsidRDefault="00BC3948" w:rsidP="00BC3948">
      <w:pPr>
        <w:spacing w:after="0"/>
        <w:rPr>
          <w:rFonts w:asciiTheme="minorHAnsi" w:hAnsiTheme="minorHAnsi"/>
          <w:b/>
          <w:bCs/>
          <w:sz w:val="20"/>
          <w:szCs w:val="20"/>
          <w:lang w:val="pt-PT"/>
        </w:rPr>
      </w:pPr>
    </w:p>
    <w:p w14:paraId="50EC316A" w14:textId="6F0A0086" w:rsidR="00AD2B92" w:rsidRPr="00BC3948" w:rsidRDefault="00BC3948" w:rsidP="00BC3948">
      <w:pPr>
        <w:spacing w:after="0"/>
        <w:rPr>
          <w:rFonts w:asciiTheme="minorHAnsi" w:hAnsiTheme="minorHAnsi" w:cstheme="minorHAnsi"/>
          <w:b/>
          <w:bCs/>
          <w:sz w:val="20"/>
          <w:szCs w:val="20"/>
          <w:lang w:val="pt-PT"/>
        </w:rPr>
      </w:pPr>
      <w:r w:rsidRPr="00BC3948">
        <w:rPr>
          <w:rFonts w:asciiTheme="minorHAnsi" w:hAnsiTheme="minorHAnsi" w:cstheme="minorHAnsi"/>
          <w:b/>
          <w:bCs/>
          <w:sz w:val="20"/>
          <w:szCs w:val="20"/>
          <w:lang w:val="pt-PT"/>
        </w:rPr>
        <w:t xml:space="preserve">VALOR TOTAL: </w:t>
      </w:r>
      <w:r w:rsidRPr="00BC3948">
        <w:rPr>
          <w:rFonts w:asciiTheme="minorHAnsi" w:hAnsiTheme="minorHAnsi" w:cstheme="minorHAnsi"/>
          <w:b/>
          <w:bCs/>
          <w:color w:val="auto"/>
          <w:sz w:val="20"/>
          <w:szCs w:val="20"/>
        </w:rPr>
        <w:t>R$ 365.467,00</w:t>
      </w:r>
      <w:r w:rsidRPr="00BC3948">
        <w:rPr>
          <w:rFonts w:asciiTheme="minorHAnsi" w:hAnsiTheme="minorHAnsi" w:cstheme="minorHAnsi"/>
          <w:b/>
          <w:bCs/>
          <w:sz w:val="20"/>
          <w:szCs w:val="20"/>
          <w:lang w:val="pt-PT"/>
        </w:rPr>
        <w:t xml:space="preserve"> (trezentos e sessenta e cinco mil, quatrocentos e sessenta e sete reais).</w:t>
      </w:r>
    </w:p>
    <w:p w14:paraId="1682DF5E" w14:textId="22FDD82A" w:rsidR="00D87A97" w:rsidRPr="00AD2B92" w:rsidRDefault="00D87A97" w:rsidP="00AD2B92">
      <w:pPr>
        <w:rPr>
          <w:sz w:val="24"/>
          <w:szCs w:val="24"/>
        </w:rPr>
      </w:pPr>
    </w:p>
    <w:sectPr w:rsidR="00D87A97" w:rsidRPr="00AD2B92" w:rsidSect="0065779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DA847" w14:textId="77777777" w:rsidR="00A96106" w:rsidRDefault="00A9610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F544C" w14:textId="77777777" w:rsidR="00A96106" w:rsidRDefault="00A9610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881F0" w14:textId="77777777" w:rsidR="00A96106" w:rsidRDefault="00A9610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E71D288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A96106">
            <w:rPr>
              <w:rFonts w:cs="Calibri"/>
            </w:rPr>
            <w:t xml:space="preserve"> </w:t>
          </w:r>
          <w:r w:rsidR="00E6199C">
            <w:rPr>
              <w:rFonts w:cs="Calibri"/>
            </w:rPr>
            <w:t>207/2026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FLS. _______ 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9875F0" w14:textId="77777777" w:rsidR="00A96106" w:rsidRDefault="00A9610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3E3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3E6B"/>
    <w:rsid w:val="005567D0"/>
    <w:rsid w:val="00565723"/>
    <w:rsid w:val="00585134"/>
    <w:rsid w:val="00586A80"/>
    <w:rsid w:val="005A06DD"/>
    <w:rsid w:val="005A3F2C"/>
    <w:rsid w:val="005A7821"/>
    <w:rsid w:val="005B7D4C"/>
    <w:rsid w:val="005C182C"/>
    <w:rsid w:val="005D45B4"/>
    <w:rsid w:val="005D75F1"/>
    <w:rsid w:val="00602108"/>
    <w:rsid w:val="00603592"/>
    <w:rsid w:val="00606B8C"/>
    <w:rsid w:val="00610C9E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532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62C6"/>
    <w:rsid w:val="00A0759D"/>
    <w:rsid w:val="00A16FA3"/>
    <w:rsid w:val="00A21C6F"/>
    <w:rsid w:val="00A23DAA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96106"/>
    <w:rsid w:val="00AB0762"/>
    <w:rsid w:val="00AC25B3"/>
    <w:rsid w:val="00AC49F3"/>
    <w:rsid w:val="00AC5483"/>
    <w:rsid w:val="00AD2B92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C3948"/>
    <w:rsid w:val="00BD35E8"/>
    <w:rsid w:val="00BE6468"/>
    <w:rsid w:val="00BF011E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65237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6199C"/>
    <w:rsid w:val="00E72250"/>
    <w:rsid w:val="00E7796C"/>
    <w:rsid w:val="00E86F3A"/>
    <w:rsid w:val="00E918E1"/>
    <w:rsid w:val="00E94975"/>
    <w:rsid w:val="00E95AEA"/>
    <w:rsid w:val="00E97D5C"/>
    <w:rsid w:val="00EA2CA7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058C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161</Words>
  <Characters>874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32</cp:revision>
  <cp:lastPrinted>2023-02-03T16:12:00Z</cp:lastPrinted>
  <dcterms:created xsi:type="dcterms:W3CDTF">2021-03-24T12:13:00Z</dcterms:created>
  <dcterms:modified xsi:type="dcterms:W3CDTF">2026-03-18T17:39:00Z</dcterms:modified>
  <dc:language>pt-BR</dc:language>
</cp:coreProperties>
</file>